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  <w:gridCol w:w="67"/>
      </w:tblGrid>
      <w:tr w:rsidR="00571BDD">
        <w:trPr>
          <w:gridAfter w:val="1"/>
          <w:wAfter w:w="67" w:type="dxa"/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BDD" w:rsidRDefault="00571BD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Совет</w:t>
            </w:r>
          </w:p>
          <w:p w:rsidR="00571BDD" w:rsidRDefault="00571BD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муниципального округа «Ухта»</w:t>
            </w:r>
          </w:p>
          <w:p w:rsidR="00571BDD" w:rsidRDefault="00571BD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Республики Коми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71BDD" w:rsidRDefault="00571BD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Коми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Республикаса</w:t>
            </w:r>
            <w:proofErr w:type="spellEnd"/>
          </w:p>
          <w:p w:rsidR="00571BDD" w:rsidRDefault="00571BD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«Ухта»  муниципальнöйкытшлӧн</w:t>
            </w:r>
          </w:p>
          <w:p w:rsidR="00571BDD" w:rsidRDefault="00571BDD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Сöвет</w:t>
            </w:r>
            <w:proofErr w:type="spellEnd"/>
            <w:proofErr w:type="gramEnd"/>
          </w:p>
          <w:p w:rsidR="00571BDD" w:rsidRDefault="00571BDD">
            <w:pPr>
              <w:pStyle w:val="a3"/>
              <w:tabs>
                <w:tab w:val="left" w:pos="284"/>
              </w:tabs>
              <w:spacing w:after="0" w:line="276" w:lineRule="auto"/>
              <w:ind w:left="284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571BDD">
        <w:trPr>
          <w:cantSplit/>
          <w:trHeight w:val="1096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BDD" w:rsidRDefault="00571BDD">
            <w:pPr>
              <w:pStyle w:val="3"/>
              <w:spacing w:before="0" w:after="0" w:line="240" w:lineRule="atLeast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eastAsia="en-US"/>
              </w:rPr>
              <w:t xml:space="preserve">РЕШЕНИЕ </w:t>
            </w:r>
          </w:p>
          <w:p w:rsidR="00571BDD" w:rsidRDefault="00571BDD">
            <w:pPr>
              <w:pStyle w:val="3"/>
              <w:spacing w:before="0" w:after="0" w:line="240" w:lineRule="atLeast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eastAsia="en-US"/>
              </w:rPr>
              <w:t>КЫВКӦРТӦД</w:t>
            </w:r>
          </w:p>
          <w:p w:rsidR="00571BDD" w:rsidRDefault="00571BDD">
            <w:pPr>
              <w:spacing w:line="276" w:lineRule="auto"/>
              <w:rPr>
                <w:lang w:eastAsia="en-US"/>
              </w:rPr>
            </w:pPr>
          </w:p>
          <w:p w:rsidR="00571BDD" w:rsidRDefault="00571BDD" w:rsidP="009F237A">
            <w:pPr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-е ((вне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)о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чередное) заседание </w:t>
            </w:r>
            <w:r w:rsidR="009F237A">
              <w:rPr>
                <w:b/>
                <w:sz w:val="24"/>
                <w:szCs w:val="24"/>
                <w:lang w:eastAsia="en-US"/>
              </w:rPr>
              <w:t>7</w:t>
            </w:r>
            <w:r>
              <w:rPr>
                <w:b/>
                <w:sz w:val="24"/>
                <w:szCs w:val="24"/>
                <w:lang w:eastAsia="en-US"/>
              </w:rPr>
              <w:t>-го созыва</w:t>
            </w:r>
          </w:p>
        </w:tc>
      </w:tr>
    </w:tbl>
    <w:p w:rsidR="00571BDD" w:rsidRDefault="00571BDD" w:rsidP="00571BDD">
      <w:pPr>
        <w:rPr>
          <w:b/>
          <w:sz w:val="26"/>
        </w:rPr>
      </w:pPr>
    </w:p>
    <w:p w:rsidR="00571BDD" w:rsidRDefault="00571BDD" w:rsidP="00571BD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от                           20  </w:t>
      </w:r>
      <w:r w:rsidR="00AF40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ab/>
      </w:r>
    </w:p>
    <w:p w:rsidR="00571BDD" w:rsidRPr="00571BDD" w:rsidRDefault="00571BDD" w:rsidP="00571BDD">
      <w:pPr>
        <w:rPr>
          <w:sz w:val="24"/>
          <w:szCs w:val="24"/>
        </w:rPr>
      </w:pPr>
      <w:r>
        <w:t>г. Ухта, Республика Коми</w:t>
      </w:r>
    </w:p>
    <w:p w:rsidR="002E4EF9" w:rsidRPr="00D97148" w:rsidRDefault="00571BDD" w:rsidP="00D97148">
      <w:pPr>
        <w:jc w:val="right"/>
        <w:rPr>
          <w:b/>
          <w:sz w:val="27"/>
          <w:szCs w:val="27"/>
        </w:rPr>
      </w:pPr>
      <w:r w:rsidRPr="00D97148">
        <w:rPr>
          <w:b/>
          <w:sz w:val="27"/>
          <w:szCs w:val="27"/>
        </w:rPr>
        <w:t>ПРОЕКТ</w:t>
      </w:r>
      <w:r w:rsidR="000A169C" w:rsidRPr="00D97148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Версия </w:t>
      </w:r>
      <w:r w:rsidR="009F3321">
        <w:rPr>
          <w:sz w:val="27"/>
          <w:szCs w:val="27"/>
        </w:rPr>
        <w:t>2</w:t>
      </w:r>
    </w:p>
    <w:p w:rsidR="00DB7C6E" w:rsidRPr="00D97148" w:rsidRDefault="00DB7C6E" w:rsidP="002E4EF9">
      <w:pPr>
        <w:jc w:val="both"/>
        <w:rPr>
          <w:sz w:val="27"/>
          <w:szCs w:val="27"/>
        </w:rPr>
      </w:pPr>
    </w:p>
    <w:p w:rsidR="008E15CE" w:rsidRPr="00847A5D" w:rsidRDefault="008E15CE" w:rsidP="008E15CE">
      <w:pPr>
        <w:jc w:val="both"/>
        <w:rPr>
          <w:sz w:val="26"/>
          <w:szCs w:val="26"/>
        </w:rPr>
      </w:pPr>
      <w:r w:rsidRPr="00847A5D">
        <w:rPr>
          <w:sz w:val="26"/>
          <w:szCs w:val="26"/>
        </w:rPr>
        <w:t xml:space="preserve">О внесении изменений в решение Совета </w:t>
      </w:r>
    </w:p>
    <w:p w:rsidR="008E15CE" w:rsidRPr="00847A5D" w:rsidRDefault="008E15CE" w:rsidP="008E15CE">
      <w:pPr>
        <w:jc w:val="both"/>
        <w:rPr>
          <w:sz w:val="26"/>
          <w:szCs w:val="26"/>
        </w:rPr>
      </w:pPr>
      <w:r w:rsidRPr="00847A5D">
        <w:rPr>
          <w:sz w:val="26"/>
          <w:szCs w:val="26"/>
        </w:rPr>
        <w:t xml:space="preserve">муниципального округа «Ухта» от 14 марта 2024г. № 296 </w:t>
      </w:r>
    </w:p>
    <w:p w:rsidR="008E15CE" w:rsidRPr="00847A5D" w:rsidRDefault="008E15CE" w:rsidP="008E15CE">
      <w:pPr>
        <w:jc w:val="both"/>
        <w:rPr>
          <w:sz w:val="26"/>
          <w:szCs w:val="26"/>
        </w:rPr>
      </w:pPr>
      <w:r w:rsidRPr="00847A5D">
        <w:rPr>
          <w:sz w:val="26"/>
          <w:szCs w:val="26"/>
        </w:rPr>
        <w:t xml:space="preserve">«Об увековечении памяти выдающихся деятелей, </w:t>
      </w:r>
    </w:p>
    <w:p w:rsidR="008E15CE" w:rsidRPr="00847A5D" w:rsidRDefault="008E15CE" w:rsidP="008E15CE">
      <w:pPr>
        <w:jc w:val="both"/>
        <w:rPr>
          <w:sz w:val="26"/>
          <w:szCs w:val="26"/>
        </w:rPr>
      </w:pPr>
      <w:r w:rsidRPr="00847A5D">
        <w:rPr>
          <w:sz w:val="26"/>
          <w:szCs w:val="26"/>
        </w:rPr>
        <w:t>заслуженных лиц, исторических событий</w:t>
      </w:r>
    </w:p>
    <w:p w:rsidR="008E15CE" w:rsidRPr="00847A5D" w:rsidRDefault="008E15CE" w:rsidP="008E15CE">
      <w:pPr>
        <w:jc w:val="both"/>
        <w:rPr>
          <w:sz w:val="26"/>
          <w:szCs w:val="26"/>
        </w:rPr>
      </w:pPr>
      <w:r w:rsidRPr="00847A5D">
        <w:rPr>
          <w:sz w:val="26"/>
          <w:szCs w:val="26"/>
        </w:rPr>
        <w:t xml:space="preserve"> и памятных дат в </w:t>
      </w:r>
      <w:r w:rsidR="00847A5D" w:rsidRPr="00847A5D">
        <w:rPr>
          <w:sz w:val="26"/>
          <w:szCs w:val="26"/>
        </w:rPr>
        <w:t>муниципальном округе</w:t>
      </w:r>
      <w:r w:rsidRPr="00847A5D">
        <w:rPr>
          <w:sz w:val="26"/>
          <w:szCs w:val="26"/>
        </w:rPr>
        <w:t xml:space="preserve"> «Ухта»</w:t>
      </w:r>
    </w:p>
    <w:p w:rsidR="008E15CE" w:rsidRDefault="008E15CE" w:rsidP="00A76D72">
      <w:pPr>
        <w:ind w:firstLine="720"/>
        <w:jc w:val="both"/>
        <w:rPr>
          <w:sz w:val="26"/>
          <w:szCs w:val="26"/>
        </w:rPr>
      </w:pPr>
    </w:p>
    <w:p w:rsidR="00A76D72" w:rsidRPr="00926599" w:rsidRDefault="0004377B" w:rsidP="00A76D72">
      <w:pPr>
        <w:ind w:firstLine="720"/>
        <w:jc w:val="both"/>
        <w:rPr>
          <w:rStyle w:val="a7"/>
          <w:sz w:val="26"/>
          <w:szCs w:val="26"/>
        </w:rPr>
      </w:pPr>
      <w:r w:rsidRPr="00926599">
        <w:rPr>
          <w:sz w:val="26"/>
          <w:szCs w:val="26"/>
        </w:rPr>
        <w:t>В соответствии с</w:t>
      </w:r>
      <w:r w:rsidR="00A76D72" w:rsidRPr="00926599">
        <w:rPr>
          <w:sz w:val="26"/>
          <w:szCs w:val="26"/>
        </w:rPr>
        <w:t xml:space="preserve"> </w:t>
      </w:r>
      <w:r w:rsidR="00F87128" w:rsidRPr="00926599">
        <w:fldChar w:fldCharType="begin"/>
      </w:r>
      <w:r w:rsidR="00A76D72" w:rsidRPr="00926599">
        <w:rPr>
          <w:sz w:val="26"/>
          <w:szCs w:val="26"/>
        </w:rPr>
        <w:instrText xml:space="preserve"> HYPERLINK "https://docs.cntd.ru/document/453122800" </w:instrText>
      </w:r>
      <w:r w:rsidR="00F87128" w:rsidRPr="00926599">
        <w:fldChar w:fldCharType="separate"/>
      </w:r>
      <w:r w:rsidR="00A76D72" w:rsidRPr="00926599">
        <w:rPr>
          <w:rStyle w:val="a7"/>
          <w:color w:val="auto"/>
          <w:sz w:val="26"/>
          <w:szCs w:val="26"/>
          <w:u w:val="none"/>
        </w:rPr>
        <w:t>Законом Республики Коми от 03.12.2012 № 103-РЗ «Об увековечении в Республике Коми памяти выдающихся деятелей, заслуженных лиц, а также исторических событий и памятных дат»</w:t>
      </w:r>
      <w:r w:rsidR="00847A5D" w:rsidRPr="00926599">
        <w:rPr>
          <w:sz w:val="26"/>
          <w:szCs w:val="26"/>
        </w:rPr>
        <w:t xml:space="preserve"> и статьёй 33 Устава муниципального округа «Ухта»,</w:t>
      </w:r>
      <w:r w:rsidR="00A76D72" w:rsidRPr="00926599">
        <w:rPr>
          <w:sz w:val="26"/>
          <w:szCs w:val="26"/>
        </w:rPr>
        <w:t xml:space="preserve"> Совет муниципального округа «Ухта» решил:</w:t>
      </w:r>
    </w:p>
    <w:p w:rsidR="00847A5D" w:rsidRPr="00926599" w:rsidRDefault="00F87128" w:rsidP="00847A5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 w:rsidRPr="00926599">
        <w:rPr>
          <w:rStyle w:val="a7"/>
          <w:rFonts w:ascii="Times New Roman" w:hAnsi="Times New Roman" w:cs="Times New Roman"/>
          <w:sz w:val="26"/>
          <w:szCs w:val="26"/>
        </w:rPr>
        <w:fldChar w:fldCharType="end"/>
      </w:r>
      <w:r w:rsidR="00847A5D" w:rsidRPr="00926599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1. Внести в решение Совета муниципального округа «Ухта» от 14 марта 2024г. № 296 «Об увековечении памяти выдающихся деятелей, заслуженных лиц, исторических событий и памятных дат в муниципальном округе «Ухта» (далее -  </w:t>
      </w:r>
      <w:r w:rsidR="00847A5D" w:rsidRPr="00926599">
        <w:rPr>
          <w:rFonts w:ascii="Times New Roman" w:hAnsi="Times New Roman" w:cs="Times New Roman"/>
          <w:b w:val="0"/>
          <w:sz w:val="26"/>
          <w:szCs w:val="26"/>
        </w:rPr>
        <w:t>решение)</w:t>
      </w:r>
      <w:r w:rsidR="00847A5D" w:rsidRPr="00926599">
        <w:rPr>
          <w:rFonts w:ascii="Times New Roman" w:hAnsi="Times New Roman" w:cs="Times New Roman"/>
          <w:sz w:val="26"/>
          <w:szCs w:val="26"/>
        </w:rPr>
        <w:t xml:space="preserve"> </w:t>
      </w:r>
      <w:r w:rsidR="00847A5D" w:rsidRPr="00926599">
        <w:rPr>
          <w:rFonts w:ascii="Times New Roman" w:hAnsi="Times New Roman" w:cs="Times New Roman"/>
          <w:b w:val="0"/>
          <w:sz w:val="26"/>
          <w:szCs w:val="26"/>
          <w:lang w:eastAsia="en-US"/>
        </w:rPr>
        <w:t>изменения следующего содержания:</w:t>
      </w:r>
    </w:p>
    <w:p w:rsidR="00847A5D" w:rsidRPr="00926599" w:rsidRDefault="00847A5D" w:rsidP="00847A5D">
      <w:pPr>
        <w:ind w:firstLine="709"/>
        <w:jc w:val="both"/>
        <w:rPr>
          <w:sz w:val="26"/>
          <w:szCs w:val="26"/>
        </w:rPr>
      </w:pPr>
      <w:r w:rsidRPr="00926599">
        <w:rPr>
          <w:sz w:val="26"/>
          <w:szCs w:val="26"/>
        </w:rPr>
        <w:t xml:space="preserve">1.1. </w:t>
      </w:r>
      <w:r w:rsidR="005C6A46" w:rsidRPr="00926599">
        <w:rPr>
          <w:sz w:val="26"/>
          <w:szCs w:val="26"/>
          <w:lang w:eastAsia="en-US"/>
        </w:rPr>
        <w:t>В</w:t>
      </w:r>
      <w:r w:rsidR="005C6A46" w:rsidRPr="00926599">
        <w:rPr>
          <w:sz w:val="26"/>
          <w:szCs w:val="26"/>
        </w:rPr>
        <w:t xml:space="preserve"> </w:t>
      </w:r>
      <w:hyperlink r:id="rId5" w:history="1">
        <w:r w:rsidR="005C6A46" w:rsidRPr="00926599">
          <w:rPr>
            <w:bCs/>
            <w:sz w:val="26"/>
            <w:szCs w:val="26"/>
          </w:rPr>
          <w:t>Положении</w:t>
        </w:r>
      </w:hyperlink>
      <w:r w:rsidR="005C6A46" w:rsidRPr="00926599">
        <w:rPr>
          <w:bCs/>
          <w:sz w:val="26"/>
          <w:szCs w:val="26"/>
        </w:rPr>
        <w:t xml:space="preserve"> о порядке увековечения на территории муниципального округа «Ухта» памяти выдающихся деятелей, заслуженных лиц в форме присвоения их имен объектам, находящимся на территории муниципального округа «Ухта»</w:t>
      </w:r>
      <w:r w:rsidR="005C6A46" w:rsidRPr="00926599">
        <w:rPr>
          <w:sz w:val="26"/>
          <w:szCs w:val="26"/>
        </w:rPr>
        <w:t>, утвержденном решением (Приложение № 1)</w:t>
      </w:r>
      <w:r w:rsidR="005C6A46" w:rsidRPr="00926599">
        <w:rPr>
          <w:sz w:val="26"/>
          <w:szCs w:val="26"/>
          <w:lang w:eastAsia="en-US"/>
        </w:rPr>
        <w:t>:</w:t>
      </w:r>
    </w:p>
    <w:p w:rsidR="006A6157" w:rsidRPr="00926599" w:rsidRDefault="00847A5D" w:rsidP="00847A5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6599">
        <w:rPr>
          <w:rFonts w:ascii="Times New Roman" w:hAnsi="Times New Roman" w:cs="Times New Roman"/>
          <w:b w:val="0"/>
          <w:sz w:val="26"/>
          <w:szCs w:val="26"/>
        </w:rPr>
        <w:t>1.</w:t>
      </w:r>
      <w:r w:rsidR="005C6A46" w:rsidRPr="00926599">
        <w:rPr>
          <w:rFonts w:ascii="Times New Roman" w:hAnsi="Times New Roman" w:cs="Times New Roman"/>
          <w:b w:val="0"/>
          <w:sz w:val="26"/>
          <w:szCs w:val="26"/>
        </w:rPr>
        <w:t>1.1.</w:t>
      </w:r>
      <w:r w:rsidRPr="0092659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32952" w:rsidRPr="00926599">
        <w:rPr>
          <w:rFonts w:ascii="Times New Roman" w:hAnsi="Times New Roman" w:cs="Times New Roman"/>
          <w:b w:val="0"/>
          <w:sz w:val="26"/>
          <w:szCs w:val="26"/>
        </w:rPr>
        <w:t>Исключить абзац 4 пункта 2</w:t>
      </w:r>
      <w:r w:rsidR="006A6157" w:rsidRPr="00926599">
        <w:rPr>
          <w:rFonts w:ascii="Times New Roman" w:hAnsi="Times New Roman" w:cs="Times New Roman"/>
          <w:b w:val="0"/>
          <w:sz w:val="26"/>
          <w:szCs w:val="26"/>
        </w:rPr>
        <w:t xml:space="preserve"> «Не допускается присвоение двум (или более) организациям, а также закрепленным за указанными организациями объектам недвижимого имущества в пределах одного населенного пункта имени одного и того же заслуженного лица».</w:t>
      </w:r>
    </w:p>
    <w:p w:rsidR="00847A5D" w:rsidRPr="00926599" w:rsidRDefault="006A6157" w:rsidP="00847A5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 w:rsidRPr="00926599">
        <w:rPr>
          <w:rFonts w:ascii="Times New Roman" w:hAnsi="Times New Roman" w:cs="Times New Roman"/>
          <w:b w:val="0"/>
          <w:sz w:val="26"/>
          <w:szCs w:val="26"/>
        </w:rPr>
        <w:t>1.2</w:t>
      </w:r>
      <w:r w:rsidR="00232952" w:rsidRPr="00926599">
        <w:rPr>
          <w:rFonts w:ascii="Times New Roman" w:hAnsi="Times New Roman" w:cs="Times New Roman"/>
          <w:b w:val="0"/>
          <w:sz w:val="26"/>
          <w:szCs w:val="26"/>
        </w:rPr>
        <w:t>.</w:t>
      </w:r>
      <w:r w:rsidRPr="0092659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26599">
        <w:rPr>
          <w:rFonts w:ascii="Times New Roman" w:hAnsi="Times New Roman" w:cs="Times New Roman"/>
          <w:b w:val="0"/>
          <w:sz w:val="26"/>
          <w:szCs w:val="26"/>
          <w:lang w:eastAsia="en-US"/>
        </w:rPr>
        <w:t>В</w:t>
      </w:r>
      <w:r w:rsidRPr="0092659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6" w:history="1">
        <w:r w:rsidRPr="00926599">
          <w:rPr>
            <w:rFonts w:ascii="Times New Roman" w:hAnsi="Times New Roman" w:cs="Times New Roman"/>
            <w:b w:val="0"/>
            <w:bCs/>
            <w:sz w:val="26"/>
            <w:szCs w:val="26"/>
          </w:rPr>
          <w:t>Положении</w:t>
        </w:r>
      </w:hyperlink>
      <w:r w:rsidRPr="00926599">
        <w:rPr>
          <w:rFonts w:ascii="Times New Roman" w:hAnsi="Times New Roman" w:cs="Times New Roman"/>
          <w:b w:val="0"/>
          <w:bCs/>
          <w:sz w:val="26"/>
          <w:szCs w:val="26"/>
        </w:rPr>
        <w:t xml:space="preserve"> о порядке увековечения на территории муниципального округа «Ухта»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находящимся на территории муниципального округа «Ухта»</w:t>
      </w:r>
      <w:r w:rsidRPr="00926599">
        <w:rPr>
          <w:rFonts w:ascii="Times New Roman" w:hAnsi="Times New Roman" w:cs="Times New Roman"/>
          <w:b w:val="0"/>
          <w:sz w:val="26"/>
          <w:szCs w:val="26"/>
        </w:rPr>
        <w:t>, утвержденном решением (Приложение № 2)</w:t>
      </w:r>
      <w:r w:rsidRPr="00926599">
        <w:rPr>
          <w:rFonts w:ascii="Times New Roman" w:hAnsi="Times New Roman" w:cs="Times New Roman"/>
          <w:b w:val="0"/>
          <w:sz w:val="26"/>
          <w:szCs w:val="26"/>
          <w:lang w:eastAsia="en-US"/>
        </w:rPr>
        <w:t>:</w:t>
      </w:r>
    </w:p>
    <w:p w:rsidR="006A6157" w:rsidRPr="00926599" w:rsidRDefault="006A6157" w:rsidP="006A61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6599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1.2.1. </w:t>
      </w:r>
      <w:r w:rsidRPr="00926599">
        <w:rPr>
          <w:rFonts w:ascii="Times New Roman" w:hAnsi="Times New Roman" w:cs="Times New Roman"/>
          <w:b w:val="0"/>
          <w:sz w:val="26"/>
          <w:szCs w:val="26"/>
        </w:rPr>
        <w:t xml:space="preserve">Исключить абзац 5 пункта 3 «В память о выдающейся личности, </w:t>
      </w:r>
      <w:r w:rsidR="00926599" w:rsidRPr="00926599">
        <w:rPr>
          <w:rFonts w:ascii="Times New Roman" w:hAnsi="Times New Roman" w:cs="Times New Roman"/>
          <w:b w:val="0"/>
          <w:sz w:val="26"/>
          <w:szCs w:val="26"/>
        </w:rPr>
        <w:t>заслуженного лица в пределах</w:t>
      </w:r>
      <w:r w:rsidRPr="00926599">
        <w:rPr>
          <w:rFonts w:ascii="Times New Roman" w:hAnsi="Times New Roman" w:cs="Times New Roman"/>
          <w:b w:val="0"/>
          <w:sz w:val="26"/>
          <w:szCs w:val="26"/>
        </w:rPr>
        <w:t xml:space="preserve"> территории муниципального округа «Ухта»</w:t>
      </w:r>
      <w:r w:rsidR="00926599" w:rsidRPr="00926599">
        <w:rPr>
          <w:rFonts w:ascii="Times New Roman" w:hAnsi="Times New Roman" w:cs="Times New Roman"/>
          <w:b w:val="0"/>
          <w:sz w:val="26"/>
          <w:szCs w:val="26"/>
        </w:rPr>
        <w:t xml:space="preserve"> может быть установлена только одна мемориальная доска или другой памятный знак»</w:t>
      </w:r>
      <w:r w:rsidRPr="00926599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847A5D" w:rsidRPr="00926599" w:rsidRDefault="00926599" w:rsidP="00847A5D">
      <w:pPr>
        <w:ind w:firstLine="720"/>
        <w:jc w:val="both"/>
        <w:rPr>
          <w:sz w:val="26"/>
          <w:szCs w:val="26"/>
        </w:rPr>
      </w:pPr>
      <w:r w:rsidRPr="00926599">
        <w:rPr>
          <w:sz w:val="26"/>
          <w:szCs w:val="26"/>
        </w:rPr>
        <w:t>2</w:t>
      </w:r>
      <w:r w:rsidR="00847A5D" w:rsidRPr="00926599">
        <w:rPr>
          <w:sz w:val="26"/>
          <w:szCs w:val="26"/>
        </w:rPr>
        <w:t>.</w:t>
      </w:r>
      <w:r w:rsidR="00847A5D" w:rsidRPr="00926599">
        <w:rPr>
          <w:sz w:val="26"/>
          <w:szCs w:val="26"/>
        </w:rPr>
        <w:tab/>
        <w:t xml:space="preserve">Настоящее решение вступает в силу </w:t>
      </w:r>
      <w:r>
        <w:rPr>
          <w:sz w:val="26"/>
          <w:szCs w:val="26"/>
        </w:rPr>
        <w:t>после</w:t>
      </w:r>
      <w:r w:rsidR="00847A5D" w:rsidRPr="00926599">
        <w:rPr>
          <w:sz w:val="26"/>
          <w:szCs w:val="26"/>
        </w:rPr>
        <w:t xml:space="preserve"> его официального опубликования.  </w:t>
      </w:r>
    </w:p>
    <w:p w:rsidR="00847A5D" w:rsidRPr="00AF40F2" w:rsidRDefault="00926599" w:rsidP="00847A5D">
      <w:pPr>
        <w:ind w:firstLine="720"/>
        <w:jc w:val="both"/>
        <w:rPr>
          <w:b/>
          <w:bCs/>
          <w:sz w:val="26"/>
          <w:szCs w:val="26"/>
        </w:rPr>
      </w:pPr>
      <w:r w:rsidRPr="00926599">
        <w:rPr>
          <w:sz w:val="26"/>
          <w:szCs w:val="26"/>
        </w:rPr>
        <w:lastRenderedPageBreak/>
        <w:t>3</w:t>
      </w:r>
      <w:r w:rsidR="00847A5D" w:rsidRPr="00926599">
        <w:rPr>
          <w:sz w:val="26"/>
          <w:szCs w:val="26"/>
        </w:rPr>
        <w:t xml:space="preserve">. </w:t>
      </w:r>
      <w:r w:rsidR="00847A5D" w:rsidRPr="00926599">
        <w:rPr>
          <w:sz w:val="26"/>
          <w:szCs w:val="26"/>
        </w:rPr>
        <w:tab/>
        <w:t xml:space="preserve">Контроль исполнения настоящего решения возложить на постоянную комиссию Совета муниципального округа «Ухта» </w:t>
      </w:r>
      <w:r w:rsidR="00232952" w:rsidRPr="00926599">
        <w:rPr>
          <w:sz w:val="26"/>
          <w:szCs w:val="26"/>
        </w:rPr>
        <w:t>7</w:t>
      </w:r>
      <w:r w:rsidR="00847A5D" w:rsidRPr="00926599">
        <w:rPr>
          <w:sz w:val="26"/>
          <w:szCs w:val="26"/>
        </w:rPr>
        <w:t>-го созыва по вопросам</w:t>
      </w:r>
      <w:r w:rsidR="00847A5D" w:rsidRPr="00AF40F2">
        <w:rPr>
          <w:sz w:val="26"/>
          <w:szCs w:val="26"/>
        </w:rPr>
        <w:t xml:space="preserve"> законодательства, местного самоуправления, депутатской этики и антикоррупционной деятельности.</w:t>
      </w:r>
    </w:p>
    <w:p w:rsidR="00CF3B75" w:rsidRPr="00AF40F2" w:rsidRDefault="00CF3B75" w:rsidP="008D1D6D">
      <w:pPr>
        <w:ind w:firstLine="720"/>
        <w:jc w:val="both"/>
        <w:rPr>
          <w:sz w:val="26"/>
          <w:szCs w:val="26"/>
        </w:rPr>
      </w:pPr>
      <w:r w:rsidRPr="00AF40F2">
        <w:rPr>
          <w:sz w:val="26"/>
          <w:szCs w:val="26"/>
        </w:rPr>
        <w:tab/>
      </w:r>
    </w:p>
    <w:p w:rsidR="00847A5D" w:rsidRPr="00AF40F2" w:rsidRDefault="00847A5D" w:rsidP="00847A5D">
      <w:pPr>
        <w:jc w:val="both"/>
        <w:rPr>
          <w:sz w:val="26"/>
          <w:szCs w:val="26"/>
        </w:rPr>
      </w:pPr>
    </w:p>
    <w:p w:rsidR="00CF3B75" w:rsidRDefault="00CF3B75" w:rsidP="008D1D6D">
      <w:pPr>
        <w:jc w:val="both"/>
        <w:rPr>
          <w:sz w:val="26"/>
          <w:szCs w:val="26"/>
        </w:rPr>
      </w:pPr>
    </w:p>
    <w:p w:rsidR="006E6BF9" w:rsidRDefault="008D4160" w:rsidP="008D1D6D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:rsidR="005170CE" w:rsidRDefault="006E6BF9" w:rsidP="008D1D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«Ухта» </w:t>
      </w:r>
      <w:r w:rsidR="008D4160">
        <w:rPr>
          <w:sz w:val="26"/>
          <w:szCs w:val="26"/>
        </w:rPr>
        <w:t xml:space="preserve">                                                              А.В. Анисимов</w:t>
      </w:r>
    </w:p>
    <w:p w:rsidR="005170CE" w:rsidRDefault="005170CE" w:rsidP="008D1D6D">
      <w:pPr>
        <w:jc w:val="both"/>
        <w:rPr>
          <w:sz w:val="26"/>
          <w:szCs w:val="26"/>
        </w:rPr>
      </w:pPr>
    </w:p>
    <w:p w:rsidR="005170CE" w:rsidRPr="00AF40F2" w:rsidRDefault="005170CE" w:rsidP="008D1D6D">
      <w:pPr>
        <w:jc w:val="both"/>
        <w:rPr>
          <w:sz w:val="26"/>
          <w:szCs w:val="26"/>
        </w:rPr>
      </w:pPr>
    </w:p>
    <w:p w:rsidR="00CF3B75" w:rsidRPr="00AF40F2" w:rsidRDefault="00CF3B75" w:rsidP="008D1D6D">
      <w:pPr>
        <w:jc w:val="both"/>
        <w:rPr>
          <w:sz w:val="26"/>
          <w:szCs w:val="26"/>
        </w:rPr>
      </w:pPr>
    </w:p>
    <w:p w:rsidR="00CF3B75" w:rsidRPr="00AF40F2" w:rsidRDefault="00CF3B75" w:rsidP="008D1D6D">
      <w:pPr>
        <w:jc w:val="both"/>
        <w:rPr>
          <w:sz w:val="26"/>
          <w:szCs w:val="26"/>
        </w:rPr>
      </w:pPr>
    </w:p>
    <w:p w:rsidR="00CF3B75" w:rsidRPr="00AF40F2" w:rsidRDefault="00CF3B75" w:rsidP="008D1D6D">
      <w:pPr>
        <w:jc w:val="both"/>
        <w:rPr>
          <w:b/>
          <w:sz w:val="26"/>
          <w:szCs w:val="26"/>
        </w:rPr>
      </w:pPr>
    </w:p>
    <w:p w:rsidR="00CF3B75" w:rsidRDefault="00CF3B75" w:rsidP="00CF3B75">
      <w:pPr>
        <w:ind w:left="5387"/>
        <w:jc w:val="right"/>
        <w:rPr>
          <w:sz w:val="28"/>
          <w:szCs w:val="28"/>
        </w:rPr>
      </w:pPr>
    </w:p>
    <w:p w:rsidR="00F11085" w:rsidRDefault="00F11085" w:rsidP="00F11085">
      <w:pPr>
        <w:jc w:val="center"/>
        <w:rPr>
          <w:sz w:val="24"/>
          <w:szCs w:val="24"/>
        </w:rPr>
      </w:pPr>
    </w:p>
    <w:p w:rsidR="00F11085" w:rsidRDefault="00F11085" w:rsidP="00F11085">
      <w:pPr>
        <w:jc w:val="center"/>
        <w:rPr>
          <w:sz w:val="24"/>
          <w:szCs w:val="24"/>
        </w:rPr>
      </w:pPr>
    </w:p>
    <w:p w:rsidR="00D650DB" w:rsidRDefault="00D650DB" w:rsidP="00F11085">
      <w:pPr>
        <w:jc w:val="center"/>
        <w:rPr>
          <w:sz w:val="24"/>
          <w:szCs w:val="24"/>
        </w:rPr>
      </w:pPr>
    </w:p>
    <w:p w:rsidR="00EC6760" w:rsidRDefault="00EC6760" w:rsidP="00F11085">
      <w:pPr>
        <w:jc w:val="center"/>
        <w:rPr>
          <w:sz w:val="24"/>
          <w:szCs w:val="24"/>
        </w:rPr>
      </w:pPr>
    </w:p>
    <w:p w:rsidR="00EC6760" w:rsidRDefault="00EC6760" w:rsidP="00F11085">
      <w:pPr>
        <w:jc w:val="center"/>
        <w:rPr>
          <w:sz w:val="24"/>
          <w:szCs w:val="24"/>
        </w:rPr>
      </w:pPr>
    </w:p>
    <w:p w:rsidR="00B932C4" w:rsidRDefault="00B932C4" w:rsidP="00F11085">
      <w:pPr>
        <w:jc w:val="center"/>
        <w:rPr>
          <w:sz w:val="24"/>
          <w:szCs w:val="24"/>
        </w:rPr>
      </w:pPr>
    </w:p>
    <w:p w:rsidR="00D650DB" w:rsidRDefault="00D650DB" w:rsidP="00F11085">
      <w:pPr>
        <w:jc w:val="center"/>
        <w:rPr>
          <w:sz w:val="24"/>
          <w:szCs w:val="24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926599" w:rsidRDefault="00926599" w:rsidP="00F11085">
      <w:pPr>
        <w:jc w:val="center"/>
        <w:rPr>
          <w:sz w:val="26"/>
          <w:szCs w:val="26"/>
        </w:rPr>
      </w:pPr>
    </w:p>
    <w:p w:rsidR="00F11085" w:rsidRPr="00F11085" w:rsidRDefault="00F11085" w:rsidP="00F11085">
      <w:pPr>
        <w:jc w:val="center"/>
        <w:rPr>
          <w:sz w:val="26"/>
          <w:szCs w:val="26"/>
        </w:rPr>
      </w:pPr>
      <w:r w:rsidRPr="00F11085">
        <w:rPr>
          <w:sz w:val="26"/>
          <w:szCs w:val="26"/>
        </w:rPr>
        <w:lastRenderedPageBreak/>
        <w:t>Пояснительная записка</w:t>
      </w:r>
    </w:p>
    <w:p w:rsidR="00F11085" w:rsidRDefault="00F11085" w:rsidP="00F11085">
      <w:pPr>
        <w:jc w:val="center"/>
        <w:rPr>
          <w:sz w:val="26"/>
          <w:szCs w:val="26"/>
        </w:rPr>
      </w:pPr>
      <w:r w:rsidRPr="00F11085">
        <w:rPr>
          <w:sz w:val="26"/>
          <w:szCs w:val="26"/>
        </w:rPr>
        <w:t xml:space="preserve">к проекту решения Совета </w:t>
      </w:r>
      <w:r>
        <w:rPr>
          <w:sz w:val="26"/>
          <w:szCs w:val="26"/>
        </w:rPr>
        <w:t>муниципального округа</w:t>
      </w:r>
      <w:r w:rsidRPr="00F11085">
        <w:rPr>
          <w:sz w:val="26"/>
          <w:szCs w:val="26"/>
        </w:rPr>
        <w:t xml:space="preserve"> «Ухта»  </w:t>
      </w:r>
    </w:p>
    <w:p w:rsidR="00926599" w:rsidRPr="00847A5D" w:rsidRDefault="00926599" w:rsidP="00926599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47A5D">
        <w:rPr>
          <w:sz w:val="26"/>
          <w:szCs w:val="26"/>
        </w:rPr>
        <w:t>О внесении изменений в решение Совета</w:t>
      </w:r>
    </w:p>
    <w:p w:rsidR="00926599" w:rsidRPr="00847A5D" w:rsidRDefault="00926599" w:rsidP="00926599">
      <w:pPr>
        <w:jc w:val="center"/>
        <w:rPr>
          <w:sz w:val="26"/>
          <w:szCs w:val="26"/>
        </w:rPr>
      </w:pPr>
      <w:r w:rsidRPr="00847A5D">
        <w:rPr>
          <w:sz w:val="26"/>
          <w:szCs w:val="26"/>
        </w:rPr>
        <w:t>муниципального округа «Ухта» от 14 марта 2024г. № 296</w:t>
      </w:r>
    </w:p>
    <w:p w:rsidR="00926599" w:rsidRPr="00847A5D" w:rsidRDefault="00926599" w:rsidP="00926599">
      <w:pPr>
        <w:jc w:val="center"/>
        <w:rPr>
          <w:sz w:val="26"/>
          <w:szCs w:val="26"/>
        </w:rPr>
      </w:pPr>
      <w:r w:rsidRPr="00847A5D">
        <w:rPr>
          <w:sz w:val="26"/>
          <w:szCs w:val="26"/>
        </w:rPr>
        <w:t>«Об увековечении памяти выдающихся деятелей,</w:t>
      </w:r>
    </w:p>
    <w:p w:rsidR="00926599" w:rsidRPr="00847A5D" w:rsidRDefault="00926599" w:rsidP="00926599">
      <w:pPr>
        <w:jc w:val="center"/>
        <w:rPr>
          <w:sz w:val="26"/>
          <w:szCs w:val="26"/>
        </w:rPr>
      </w:pPr>
      <w:r w:rsidRPr="00847A5D">
        <w:rPr>
          <w:sz w:val="26"/>
          <w:szCs w:val="26"/>
        </w:rPr>
        <w:t>заслуженных лиц, исторических событий</w:t>
      </w:r>
    </w:p>
    <w:p w:rsidR="00926599" w:rsidRPr="00847A5D" w:rsidRDefault="00926599" w:rsidP="00926599">
      <w:pPr>
        <w:jc w:val="center"/>
        <w:rPr>
          <w:sz w:val="26"/>
          <w:szCs w:val="26"/>
        </w:rPr>
      </w:pPr>
      <w:r w:rsidRPr="00847A5D">
        <w:rPr>
          <w:sz w:val="26"/>
          <w:szCs w:val="26"/>
        </w:rPr>
        <w:t>и памятных дат в муниципальном округе «Ухта»</w:t>
      </w:r>
    </w:p>
    <w:p w:rsidR="009C7FBC" w:rsidRDefault="009C7FBC" w:rsidP="00F11085">
      <w:pPr>
        <w:ind w:firstLine="720"/>
        <w:jc w:val="both"/>
        <w:rPr>
          <w:sz w:val="26"/>
          <w:szCs w:val="26"/>
        </w:rPr>
      </w:pPr>
    </w:p>
    <w:p w:rsidR="009C7FBC" w:rsidRDefault="009C7FBC" w:rsidP="00F11085">
      <w:pPr>
        <w:ind w:firstLine="720"/>
        <w:jc w:val="both"/>
        <w:rPr>
          <w:sz w:val="26"/>
          <w:szCs w:val="26"/>
        </w:rPr>
      </w:pPr>
    </w:p>
    <w:p w:rsidR="00926599" w:rsidRPr="00847A5D" w:rsidRDefault="00F11085" w:rsidP="00404142">
      <w:pPr>
        <w:ind w:firstLine="720"/>
        <w:jc w:val="both"/>
        <w:rPr>
          <w:sz w:val="26"/>
          <w:szCs w:val="26"/>
        </w:rPr>
      </w:pPr>
      <w:r w:rsidRPr="00F11085">
        <w:rPr>
          <w:sz w:val="26"/>
          <w:szCs w:val="26"/>
        </w:rPr>
        <w:t xml:space="preserve">На  рассмотрение представительному органу предлагается проект решения Совета </w:t>
      </w:r>
      <w:r>
        <w:rPr>
          <w:sz w:val="26"/>
          <w:szCs w:val="26"/>
        </w:rPr>
        <w:t>муниципального округа</w:t>
      </w:r>
      <w:r w:rsidRPr="00F11085">
        <w:rPr>
          <w:sz w:val="26"/>
          <w:szCs w:val="26"/>
        </w:rPr>
        <w:t xml:space="preserve"> «Ухта» «О </w:t>
      </w:r>
      <w:r w:rsidR="00926599" w:rsidRPr="00847A5D">
        <w:rPr>
          <w:sz w:val="26"/>
          <w:szCs w:val="26"/>
        </w:rPr>
        <w:t>внесении изменений в решение Совета муниципального округа «Ухта» от 14 марта 2024г. № 296 «Об увековечении памяти выдающихся деятелей, заслуженных лиц, исторических событий</w:t>
      </w:r>
      <w:r w:rsidR="00926599" w:rsidRPr="00926599">
        <w:rPr>
          <w:sz w:val="26"/>
          <w:szCs w:val="26"/>
        </w:rPr>
        <w:t xml:space="preserve"> </w:t>
      </w:r>
      <w:r w:rsidR="00926599" w:rsidRPr="00847A5D">
        <w:rPr>
          <w:sz w:val="26"/>
          <w:szCs w:val="26"/>
        </w:rPr>
        <w:t>и памятных дат в муниципальном округе «Ухта»</w:t>
      </w:r>
      <w:r w:rsidR="00404142">
        <w:rPr>
          <w:sz w:val="26"/>
          <w:szCs w:val="26"/>
        </w:rPr>
        <w:t>.</w:t>
      </w:r>
    </w:p>
    <w:p w:rsidR="00F11085" w:rsidRDefault="009C7FBC" w:rsidP="00F110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F11085" w:rsidRPr="00F11085">
        <w:rPr>
          <w:sz w:val="26"/>
          <w:szCs w:val="26"/>
        </w:rPr>
        <w:t>Проект решения разработан в соответствии с Законом Республики Коми от  03 декабря 2012 года  № 103 - РЗ «Об увековечении в Республике Коми памяти выдающихся деятелей, заслуженных лиц, а также исторических событий и памятных дат»</w:t>
      </w:r>
      <w:r w:rsidR="00404142" w:rsidRPr="00404142">
        <w:t xml:space="preserve"> </w:t>
      </w:r>
      <w:r w:rsidR="00404142" w:rsidRPr="00404142">
        <w:rPr>
          <w:sz w:val="26"/>
          <w:szCs w:val="26"/>
        </w:rPr>
        <w:t>и статьёй 33 Устава муниципального округа «Ухта»</w:t>
      </w:r>
      <w:r w:rsidR="00404142">
        <w:rPr>
          <w:sz w:val="26"/>
          <w:szCs w:val="26"/>
        </w:rPr>
        <w:t>.</w:t>
      </w:r>
      <w:r w:rsidR="00F11085" w:rsidRPr="00F11085">
        <w:rPr>
          <w:sz w:val="26"/>
          <w:szCs w:val="26"/>
        </w:rPr>
        <w:t xml:space="preserve"> </w:t>
      </w:r>
    </w:p>
    <w:p w:rsidR="00F11085" w:rsidRDefault="00F11085" w:rsidP="00404142">
      <w:pPr>
        <w:ind w:firstLine="720"/>
        <w:jc w:val="both"/>
        <w:rPr>
          <w:sz w:val="26"/>
          <w:szCs w:val="26"/>
        </w:rPr>
      </w:pPr>
      <w:r w:rsidRPr="00F11085">
        <w:rPr>
          <w:sz w:val="26"/>
          <w:szCs w:val="26"/>
        </w:rPr>
        <w:t>Кроме того, Комисси</w:t>
      </w:r>
      <w:r w:rsidR="00404142">
        <w:rPr>
          <w:sz w:val="26"/>
          <w:szCs w:val="26"/>
        </w:rPr>
        <w:t>ей</w:t>
      </w:r>
      <w:r w:rsidRPr="00F11085">
        <w:rPr>
          <w:sz w:val="26"/>
          <w:szCs w:val="26"/>
        </w:rPr>
        <w:t xml:space="preserve"> по культурно-историческому наследию при администрации </w:t>
      </w:r>
      <w:r>
        <w:rPr>
          <w:sz w:val="26"/>
          <w:szCs w:val="26"/>
        </w:rPr>
        <w:t>муниципального округа</w:t>
      </w:r>
      <w:r w:rsidRPr="00F11085">
        <w:rPr>
          <w:sz w:val="26"/>
          <w:szCs w:val="26"/>
        </w:rPr>
        <w:t xml:space="preserve"> «Ухта» от </w:t>
      </w:r>
      <w:r w:rsidR="00BF449F">
        <w:rPr>
          <w:sz w:val="26"/>
          <w:szCs w:val="26"/>
        </w:rPr>
        <w:t>2</w:t>
      </w:r>
      <w:r w:rsidR="00404142">
        <w:rPr>
          <w:sz w:val="26"/>
          <w:szCs w:val="26"/>
        </w:rPr>
        <w:t>7</w:t>
      </w:r>
      <w:r w:rsidR="00BF449F">
        <w:rPr>
          <w:sz w:val="26"/>
          <w:szCs w:val="26"/>
        </w:rPr>
        <w:t xml:space="preserve"> </w:t>
      </w:r>
      <w:r w:rsidR="00404142">
        <w:rPr>
          <w:sz w:val="26"/>
          <w:szCs w:val="26"/>
        </w:rPr>
        <w:t>янва</w:t>
      </w:r>
      <w:r w:rsidR="00BF449F">
        <w:rPr>
          <w:sz w:val="26"/>
          <w:szCs w:val="26"/>
        </w:rPr>
        <w:t>ря 202</w:t>
      </w:r>
      <w:r w:rsidR="00404142">
        <w:rPr>
          <w:sz w:val="26"/>
          <w:szCs w:val="26"/>
        </w:rPr>
        <w:t>6</w:t>
      </w:r>
      <w:r w:rsidRPr="00F11085">
        <w:rPr>
          <w:sz w:val="26"/>
          <w:szCs w:val="26"/>
        </w:rPr>
        <w:t xml:space="preserve"> года </w:t>
      </w:r>
      <w:r w:rsidR="00404142">
        <w:rPr>
          <w:sz w:val="26"/>
          <w:szCs w:val="26"/>
        </w:rPr>
        <w:t xml:space="preserve">принято </w:t>
      </w:r>
      <w:r w:rsidR="00404142" w:rsidRPr="00F11085">
        <w:rPr>
          <w:sz w:val="26"/>
          <w:szCs w:val="26"/>
        </w:rPr>
        <w:t xml:space="preserve">решение </w:t>
      </w:r>
      <w:r w:rsidR="00404142">
        <w:rPr>
          <w:sz w:val="26"/>
          <w:szCs w:val="26"/>
        </w:rPr>
        <w:t>о внесении изменений в решение Совета муниципального округа «Ухта» от 14.03.2024 № 296.</w:t>
      </w:r>
    </w:p>
    <w:p w:rsidR="00404142" w:rsidRDefault="00F11085" w:rsidP="00F11085">
      <w:pPr>
        <w:ind w:firstLine="720"/>
        <w:jc w:val="both"/>
        <w:rPr>
          <w:sz w:val="26"/>
          <w:szCs w:val="26"/>
        </w:rPr>
      </w:pPr>
      <w:r w:rsidRPr="00F11085">
        <w:rPr>
          <w:sz w:val="26"/>
          <w:szCs w:val="26"/>
        </w:rPr>
        <w:t xml:space="preserve">     </w:t>
      </w:r>
    </w:p>
    <w:p w:rsidR="00404142" w:rsidRDefault="00404142" w:rsidP="00F11085">
      <w:pPr>
        <w:ind w:firstLine="720"/>
        <w:jc w:val="both"/>
        <w:rPr>
          <w:sz w:val="26"/>
          <w:szCs w:val="26"/>
        </w:rPr>
      </w:pPr>
    </w:p>
    <w:p w:rsidR="00F11085" w:rsidRPr="00F11085" w:rsidRDefault="00F11085" w:rsidP="00F11085">
      <w:pPr>
        <w:ind w:firstLine="720"/>
        <w:jc w:val="both"/>
        <w:rPr>
          <w:sz w:val="26"/>
          <w:szCs w:val="26"/>
        </w:rPr>
      </w:pPr>
      <w:r w:rsidRPr="00F11085">
        <w:rPr>
          <w:sz w:val="26"/>
          <w:szCs w:val="26"/>
        </w:rPr>
        <w:t xml:space="preserve">     </w:t>
      </w:r>
    </w:p>
    <w:p w:rsidR="001B616A" w:rsidRDefault="001B616A" w:rsidP="00CF3B75">
      <w:pPr>
        <w:ind w:firstLine="720"/>
        <w:jc w:val="right"/>
      </w:pPr>
      <w:bookmarkStart w:id="0" w:name="_GoBack"/>
      <w:bookmarkEnd w:id="0"/>
    </w:p>
    <w:sectPr w:rsidR="001B616A" w:rsidSect="009265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DD"/>
    <w:rsid w:val="0004377B"/>
    <w:rsid w:val="00044578"/>
    <w:rsid w:val="00052CE1"/>
    <w:rsid w:val="0005408A"/>
    <w:rsid w:val="00073541"/>
    <w:rsid w:val="00096B46"/>
    <w:rsid w:val="000A169C"/>
    <w:rsid w:val="000A236A"/>
    <w:rsid w:val="000E266C"/>
    <w:rsid w:val="000F17FB"/>
    <w:rsid w:val="00100FDA"/>
    <w:rsid w:val="0010620D"/>
    <w:rsid w:val="001309B2"/>
    <w:rsid w:val="00163F19"/>
    <w:rsid w:val="00177FDE"/>
    <w:rsid w:val="001936F3"/>
    <w:rsid w:val="00195EC2"/>
    <w:rsid w:val="001963F6"/>
    <w:rsid w:val="001A4326"/>
    <w:rsid w:val="001A4D1A"/>
    <w:rsid w:val="001B616A"/>
    <w:rsid w:val="001B6405"/>
    <w:rsid w:val="001B6FDC"/>
    <w:rsid w:val="001B785A"/>
    <w:rsid w:val="00217AF4"/>
    <w:rsid w:val="00232952"/>
    <w:rsid w:val="00241FDE"/>
    <w:rsid w:val="00255682"/>
    <w:rsid w:val="0028056C"/>
    <w:rsid w:val="0029159A"/>
    <w:rsid w:val="002A2CA0"/>
    <w:rsid w:val="002A5643"/>
    <w:rsid w:val="002A623C"/>
    <w:rsid w:val="002E4EF9"/>
    <w:rsid w:val="00301FA2"/>
    <w:rsid w:val="003223E5"/>
    <w:rsid w:val="00323E03"/>
    <w:rsid w:val="00364948"/>
    <w:rsid w:val="00366143"/>
    <w:rsid w:val="00383F8C"/>
    <w:rsid w:val="00385CF7"/>
    <w:rsid w:val="00393C21"/>
    <w:rsid w:val="00394429"/>
    <w:rsid w:val="003A3398"/>
    <w:rsid w:val="003B5F55"/>
    <w:rsid w:val="003C5F60"/>
    <w:rsid w:val="003F37EA"/>
    <w:rsid w:val="00404142"/>
    <w:rsid w:val="004102C3"/>
    <w:rsid w:val="00446E4D"/>
    <w:rsid w:val="00457602"/>
    <w:rsid w:val="00490181"/>
    <w:rsid w:val="004A3BE0"/>
    <w:rsid w:val="004A6BFF"/>
    <w:rsid w:val="004E20C0"/>
    <w:rsid w:val="004F17FE"/>
    <w:rsid w:val="00507641"/>
    <w:rsid w:val="00511F93"/>
    <w:rsid w:val="005170CE"/>
    <w:rsid w:val="005359F9"/>
    <w:rsid w:val="00571BDD"/>
    <w:rsid w:val="005A73FF"/>
    <w:rsid w:val="005B27D0"/>
    <w:rsid w:val="005C6A46"/>
    <w:rsid w:val="005F5A06"/>
    <w:rsid w:val="00622F7C"/>
    <w:rsid w:val="006529D3"/>
    <w:rsid w:val="00664262"/>
    <w:rsid w:val="0067215C"/>
    <w:rsid w:val="006975BA"/>
    <w:rsid w:val="006A6157"/>
    <w:rsid w:val="006B0E15"/>
    <w:rsid w:val="006E6BF9"/>
    <w:rsid w:val="006E7456"/>
    <w:rsid w:val="006F01B5"/>
    <w:rsid w:val="006F3BCB"/>
    <w:rsid w:val="00704EBD"/>
    <w:rsid w:val="0071420E"/>
    <w:rsid w:val="00754788"/>
    <w:rsid w:val="00782D8A"/>
    <w:rsid w:val="007878B5"/>
    <w:rsid w:val="007A030B"/>
    <w:rsid w:val="007A64DB"/>
    <w:rsid w:val="007C26AE"/>
    <w:rsid w:val="007C3588"/>
    <w:rsid w:val="007C41A1"/>
    <w:rsid w:val="007D7759"/>
    <w:rsid w:val="007E47E6"/>
    <w:rsid w:val="0080201C"/>
    <w:rsid w:val="00833BCC"/>
    <w:rsid w:val="00847A5D"/>
    <w:rsid w:val="00867E95"/>
    <w:rsid w:val="00873DFF"/>
    <w:rsid w:val="008A1EA5"/>
    <w:rsid w:val="008C6D63"/>
    <w:rsid w:val="008D1D6D"/>
    <w:rsid w:val="008D4160"/>
    <w:rsid w:val="008E15CE"/>
    <w:rsid w:val="008F057A"/>
    <w:rsid w:val="00911557"/>
    <w:rsid w:val="00926599"/>
    <w:rsid w:val="00961682"/>
    <w:rsid w:val="009678DC"/>
    <w:rsid w:val="00970A36"/>
    <w:rsid w:val="009C04DA"/>
    <w:rsid w:val="009C7FBC"/>
    <w:rsid w:val="009F237A"/>
    <w:rsid w:val="009F3321"/>
    <w:rsid w:val="00A074F5"/>
    <w:rsid w:val="00A10BE3"/>
    <w:rsid w:val="00A327C3"/>
    <w:rsid w:val="00A629D7"/>
    <w:rsid w:val="00A70618"/>
    <w:rsid w:val="00A73FB0"/>
    <w:rsid w:val="00A76D72"/>
    <w:rsid w:val="00A91DA7"/>
    <w:rsid w:val="00A95DC6"/>
    <w:rsid w:val="00AA5B94"/>
    <w:rsid w:val="00AA78C3"/>
    <w:rsid w:val="00AC5DDA"/>
    <w:rsid w:val="00AF40F2"/>
    <w:rsid w:val="00B1018A"/>
    <w:rsid w:val="00B40B74"/>
    <w:rsid w:val="00B932C4"/>
    <w:rsid w:val="00BC217C"/>
    <w:rsid w:val="00BC53B8"/>
    <w:rsid w:val="00BE0812"/>
    <w:rsid w:val="00BE41A6"/>
    <w:rsid w:val="00BF449F"/>
    <w:rsid w:val="00BF5F4B"/>
    <w:rsid w:val="00C1495E"/>
    <w:rsid w:val="00C40F24"/>
    <w:rsid w:val="00C52DBC"/>
    <w:rsid w:val="00C62AFA"/>
    <w:rsid w:val="00C72670"/>
    <w:rsid w:val="00C95359"/>
    <w:rsid w:val="00C95D44"/>
    <w:rsid w:val="00CE602A"/>
    <w:rsid w:val="00CF2E10"/>
    <w:rsid w:val="00CF3B75"/>
    <w:rsid w:val="00D02D0B"/>
    <w:rsid w:val="00D177C7"/>
    <w:rsid w:val="00D346BA"/>
    <w:rsid w:val="00D402F0"/>
    <w:rsid w:val="00D41BD4"/>
    <w:rsid w:val="00D43B6B"/>
    <w:rsid w:val="00D52302"/>
    <w:rsid w:val="00D56458"/>
    <w:rsid w:val="00D650DB"/>
    <w:rsid w:val="00D74989"/>
    <w:rsid w:val="00D81C78"/>
    <w:rsid w:val="00D85CA6"/>
    <w:rsid w:val="00D8773B"/>
    <w:rsid w:val="00D97148"/>
    <w:rsid w:val="00DB5BC4"/>
    <w:rsid w:val="00DB7C6E"/>
    <w:rsid w:val="00DF0175"/>
    <w:rsid w:val="00E0360D"/>
    <w:rsid w:val="00E109C9"/>
    <w:rsid w:val="00E236FF"/>
    <w:rsid w:val="00E27375"/>
    <w:rsid w:val="00E45960"/>
    <w:rsid w:val="00E46BB0"/>
    <w:rsid w:val="00E5395E"/>
    <w:rsid w:val="00E62027"/>
    <w:rsid w:val="00EB293E"/>
    <w:rsid w:val="00EB45CE"/>
    <w:rsid w:val="00EC6760"/>
    <w:rsid w:val="00ED0DCC"/>
    <w:rsid w:val="00ED642D"/>
    <w:rsid w:val="00ED6E13"/>
    <w:rsid w:val="00EE6794"/>
    <w:rsid w:val="00EE73D7"/>
    <w:rsid w:val="00F11085"/>
    <w:rsid w:val="00F11B2F"/>
    <w:rsid w:val="00F34646"/>
    <w:rsid w:val="00F81664"/>
    <w:rsid w:val="00F81D62"/>
    <w:rsid w:val="00F87128"/>
    <w:rsid w:val="00F90410"/>
    <w:rsid w:val="00F94F1B"/>
    <w:rsid w:val="00FB440D"/>
    <w:rsid w:val="00FE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1B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571B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71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a"/>
    <w:rsid w:val="00571BD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4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2E4EF9"/>
    <w:pPr>
      <w:widowControl w:val="0"/>
      <w:ind w:firstLine="540"/>
      <w:jc w:val="center"/>
    </w:pPr>
    <w:rPr>
      <w:rFonts w:ascii="Times New Roman CYR" w:hAnsi="Times New Roman CYR"/>
      <w:sz w:val="28"/>
    </w:rPr>
  </w:style>
  <w:style w:type="character" w:customStyle="1" w:styleId="a6">
    <w:name w:val="Название Знак"/>
    <w:basedOn w:val="a0"/>
    <w:link w:val="a5"/>
    <w:rsid w:val="002E4EF9"/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PlusTitle">
    <w:name w:val="ConsPlusTitle"/>
    <w:rsid w:val="002E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rsid w:val="002E4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433737"/>
    </w:rPr>
  </w:style>
  <w:style w:type="character" w:customStyle="1" w:styleId="HTML0">
    <w:name w:val="Стандартный HTML Знак"/>
    <w:basedOn w:val="a0"/>
    <w:link w:val="HTML"/>
    <w:rsid w:val="002E4EF9"/>
    <w:rPr>
      <w:rFonts w:ascii="Courier New" w:eastAsia="Times New Roman" w:hAnsi="Courier New" w:cs="Times New Roman"/>
      <w:color w:val="433737"/>
      <w:sz w:val="20"/>
      <w:szCs w:val="20"/>
    </w:rPr>
  </w:style>
  <w:style w:type="paragraph" w:customStyle="1" w:styleId="1">
    <w:name w:val="Обычный1"/>
    <w:rsid w:val="002E4EF9"/>
    <w:pPr>
      <w:widowControl w:val="0"/>
      <w:snapToGrid w:val="0"/>
      <w:spacing w:before="700" w:after="0" w:line="254" w:lineRule="auto"/>
      <w:ind w:firstLine="5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Hyperlink"/>
    <w:rsid w:val="00CF3B7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76D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71B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571B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71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a"/>
    <w:rsid w:val="00571BD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4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2E4EF9"/>
    <w:pPr>
      <w:widowControl w:val="0"/>
      <w:ind w:firstLine="540"/>
      <w:jc w:val="center"/>
    </w:pPr>
    <w:rPr>
      <w:rFonts w:ascii="Times New Roman CYR" w:hAnsi="Times New Roman CYR"/>
      <w:sz w:val="28"/>
    </w:rPr>
  </w:style>
  <w:style w:type="character" w:customStyle="1" w:styleId="a6">
    <w:name w:val="Название Знак"/>
    <w:basedOn w:val="a0"/>
    <w:link w:val="a5"/>
    <w:rsid w:val="002E4EF9"/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PlusTitle">
    <w:name w:val="ConsPlusTitle"/>
    <w:rsid w:val="002E4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rsid w:val="002E4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433737"/>
    </w:rPr>
  </w:style>
  <w:style w:type="character" w:customStyle="1" w:styleId="HTML0">
    <w:name w:val="Стандартный HTML Знак"/>
    <w:basedOn w:val="a0"/>
    <w:link w:val="HTML"/>
    <w:rsid w:val="002E4EF9"/>
    <w:rPr>
      <w:rFonts w:ascii="Courier New" w:eastAsia="Times New Roman" w:hAnsi="Courier New" w:cs="Times New Roman"/>
      <w:color w:val="433737"/>
      <w:sz w:val="20"/>
      <w:szCs w:val="20"/>
    </w:rPr>
  </w:style>
  <w:style w:type="paragraph" w:customStyle="1" w:styleId="1">
    <w:name w:val="Обычный1"/>
    <w:rsid w:val="002E4EF9"/>
    <w:pPr>
      <w:widowControl w:val="0"/>
      <w:snapToGrid w:val="0"/>
      <w:spacing w:before="700" w:after="0" w:line="254" w:lineRule="auto"/>
      <w:ind w:firstLine="5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Hyperlink"/>
    <w:rsid w:val="00CF3B7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76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09B691EF96F4C66AAF855DF0E2F4A83F796E1F18DAF54E38B8BB34518D1BBFCCEADDEEA2779AE62342084EF742DB8CCABBE3A33FF1B8F72E25CF21h7P2K" TargetMode="External"/><Relationship Id="rId5" Type="http://schemas.openxmlformats.org/officeDocument/2006/relationships/hyperlink" Target="consultantplus://offline/ref=DF09B691EF96F4C66AAF855DF0E2F4A83F796E1F18DAF54E38B8BB34518D1BBFCCEADDEEA2779AE62342084EF742DB8CCABBE3A33FF1B8F72E25CF21h7P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sovet14</dc:creator>
  <cp:lastModifiedBy>sovet14</cp:lastModifiedBy>
  <cp:revision>3</cp:revision>
  <cp:lastPrinted>2026-02-09T09:20:00Z</cp:lastPrinted>
  <dcterms:created xsi:type="dcterms:W3CDTF">2026-02-13T07:21:00Z</dcterms:created>
  <dcterms:modified xsi:type="dcterms:W3CDTF">2026-02-17T11:58:00Z</dcterms:modified>
</cp:coreProperties>
</file>